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29" w:rsidRDefault="00CA4E29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</w:rPr>
        <w:t>旅行業者営業保証金の権利実行申立てに係る公告</w:t>
      </w:r>
    </w:p>
    <w:p w:rsidR="00CA4E29" w:rsidRDefault="00CA4E29">
      <w:pPr>
        <w:autoSpaceDE w:val="0"/>
        <w:autoSpaceDN w:val="0"/>
        <w:ind w:firstLine="398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旅行業法第17条第２項及び旅行業者営業保証金規則第２条第３項の規定により次のように公告します。</w:t>
      </w:r>
    </w:p>
    <w:p w:rsidR="00CA4E29" w:rsidRDefault="003D5B8D">
      <w:pPr>
        <w:autoSpaceDE w:val="0"/>
        <w:autoSpaceDN w:val="0"/>
        <w:ind w:firstLine="398"/>
        <w:rPr>
          <w:rFonts w:ascii="ＭＳ ゴシック" w:hAnsi="ＭＳ ゴシック"/>
          <w:sz w:val="22"/>
          <w:szCs w:val="22"/>
          <w:lang w:eastAsia="zh-TW"/>
        </w:rPr>
      </w:pPr>
      <w:r>
        <w:rPr>
          <w:rFonts w:ascii="ＭＳ ゴシック" w:hAnsi="ＭＳ ゴシック" w:hint="eastAsia"/>
          <w:sz w:val="22"/>
          <w:szCs w:val="22"/>
          <w:lang w:eastAsia="zh-TW"/>
        </w:rPr>
        <w:t>令和</w:t>
      </w:r>
      <w:r w:rsidR="00CA4E29">
        <w:rPr>
          <w:rFonts w:ascii="ＭＳ ゴシック" w:hAnsi="ＭＳ ゴシック" w:hint="eastAsia"/>
          <w:sz w:val="22"/>
          <w:szCs w:val="22"/>
          <w:lang w:eastAsia="zh-TW"/>
        </w:rPr>
        <w:t>○年○月○日</w:t>
      </w:r>
      <w:r w:rsidR="00CA4E29">
        <w:rPr>
          <w:rFonts w:ascii="ＭＳ ゴシック" w:hAnsi="ＭＳ ゴシック" w:hint="eastAsia"/>
          <w:sz w:val="22"/>
          <w:szCs w:val="22"/>
        </w:rPr>
        <w:t xml:space="preserve">　　</w:t>
      </w:r>
      <w:r w:rsidR="00CA4E29" w:rsidRPr="00F1482D">
        <w:rPr>
          <w:rFonts w:hint="eastAsia"/>
          <w:b/>
          <w:noProof/>
          <w:color w:val="0000CC"/>
          <w:sz w:val="22"/>
          <w:szCs w:val="28"/>
        </w:rPr>
        <w:t>（※①</w:t>
      </w:r>
      <w:r w:rsidR="00CA4E29" w:rsidRPr="00F1482D">
        <w:rPr>
          <w:rFonts w:ascii="ＭＳ ゴシック" w:hAnsi="ＭＳ ゴシック" w:hint="eastAsia"/>
          <w:b/>
          <w:color w:val="0000CC"/>
          <w:sz w:val="22"/>
          <w:szCs w:val="22"/>
        </w:rPr>
        <w:t>)</w:t>
      </w:r>
      <w:r w:rsidR="00CA4E29">
        <w:rPr>
          <w:rFonts w:ascii="ＭＳ ゴシック" w:hAnsi="ＭＳ ゴシック" w:hint="eastAsia"/>
          <w:b/>
          <w:sz w:val="22"/>
          <w:szCs w:val="22"/>
        </w:rPr>
        <w:t xml:space="preserve">　</w:t>
      </w:r>
      <w:r w:rsidR="00CA4E29">
        <w:rPr>
          <w:rFonts w:ascii="ＭＳ ゴシック" w:hAnsi="ＭＳ ゴシック" w:hint="eastAsia"/>
          <w:sz w:val="22"/>
          <w:szCs w:val="22"/>
        </w:rPr>
        <w:t xml:space="preserve">　　　　　　　　　　　　</w:t>
      </w:r>
      <w:r w:rsidR="00CA4E29">
        <w:rPr>
          <w:rFonts w:ascii="ＭＳ ゴシック" w:hAnsi="ＭＳ ゴシック" w:hint="eastAsia"/>
          <w:sz w:val="22"/>
          <w:szCs w:val="22"/>
          <w:lang w:eastAsia="zh-TW"/>
        </w:rPr>
        <w:t>○○</w:t>
      </w:r>
      <w:r w:rsidR="00CA4E29">
        <w:rPr>
          <w:rFonts w:ascii="ＭＳ ゴシック" w:hAnsi="ＭＳ ゴシック" w:hint="eastAsia"/>
          <w:sz w:val="22"/>
          <w:szCs w:val="22"/>
        </w:rPr>
        <w:t>県</w:t>
      </w:r>
      <w:r w:rsidR="00CA4E29">
        <w:rPr>
          <w:rFonts w:ascii="ＭＳ ゴシック" w:hAnsi="ＭＳ ゴシック" w:hint="eastAsia"/>
          <w:sz w:val="22"/>
          <w:szCs w:val="22"/>
          <w:lang w:eastAsia="zh-TW"/>
        </w:rPr>
        <w:t>知事</w:t>
      </w:r>
      <w:r w:rsidR="00CA4E29">
        <w:rPr>
          <w:rFonts w:ascii="ＭＳ ゴシック" w:hAnsi="ＭＳ ゴシック" w:hint="eastAsia"/>
          <w:sz w:val="22"/>
          <w:szCs w:val="22"/>
        </w:rPr>
        <w:t xml:space="preserve">　</w:t>
      </w:r>
      <w:r w:rsidR="00CA4E29">
        <w:rPr>
          <w:rFonts w:ascii="ＭＳ ゴシック" w:hAnsi="ＭＳ ゴシック" w:hint="eastAsia"/>
          <w:sz w:val="22"/>
          <w:szCs w:val="22"/>
          <w:lang w:eastAsia="zh-TW"/>
        </w:rPr>
        <w:t>○○　○○</w:t>
      </w:r>
    </w:p>
    <w:p w:rsidR="00CA4E29" w:rsidRDefault="00CA4E29">
      <w:pPr>
        <w:autoSpaceDE w:val="0"/>
        <w:autoSpaceDN w:val="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１．権利実行の申し立てがなされた旅行業者の氏名又は名称、商号及び住所　株式会社○○○○○</w:t>
      </w:r>
    </w:p>
    <w:p w:rsidR="00CA4E29" w:rsidRDefault="00CA4E29">
      <w:pPr>
        <w:autoSpaceDE w:val="0"/>
        <w:autoSpaceDN w:val="0"/>
        <w:rPr>
          <w:rFonts w:ascii="ＭＳ ゴシック" w:hAnsi="ＭＳ ゴシック"/>
          <w:sz w:val="22"/>
          <w:szCs w:val="22"/>
          <w:lang w:eastAsia="zh-CN"/>
        </w:rPr>
      </w:pPr>
      <w:r>
        <w:rPr>
          <w:rFonts w:ascii="ＭＳ ゴシック" w:hAnsi="ＭＳ ゴシック" w:hint="eastAsia"/>
          <w:sz w:val="22"/>
          <w:szCs w:val="22"/>
          <w:lang w:eastAsia="zh-CN"/>
        </w:rPr>
        <w:t xml:space="preserve">　○○県○○市○○○○○○○○○○</w:t>
      </w:r>
    </w:p>
    <w:p w:rsidR="00CA4E29" w:rsidRDefault="00CA4E29">
      <w:pPr>
        <w:autoSpaceDE w:val="0"/>
        <w:autoSpaceDN w:val="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２．前号の旅行業者の登録番号　　○○県知事登録旅行業第○－○○○○号</w:t>
      </w:r>
    </w:p>
    <w:p w:rsidR="00CA4E29" w:rsidRDefault="00CA4E29">
      <w:pPr>
        <w:autoSpaceDE w:val="0"/>
        <w:autoSpaceDN w:val="0"/>
        <w:ind w:left="360" w:hangingChars="100" w:hanging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３．第１号の旅行業者の営業保証金につき旅行業法第17条第１項の権利を有するものは、この公告掲載の日の翌日から60日以内（</w:t>
      </w:r>
      <w:r w:rsidR="003D5B8D">
        <w:rPr>
          <w:rFonts w:ascii="ＭＳ ゴシック" w:hAnsi="ＭＳ ゴシック" w:hint="eastAsia"/>
          <w:sz w:val="22"/>
          <w:szCs w:val="22"/>
        </w:rPr>
        <w:t>令和</w:t>
      </w:r>
      <w:r>
        <w:rPr>
          <w:rFonts w:ascii="ＭＳ ゴシック" w:hAnsi="ＭＳ ゴシック" w:hint="eastAsia"/>
          <w:sz w:val="22"/>
          <w:szCs w:val="22"/>
        </w:rPr>
        <w:t>○年○月○日まで）に、旅行業者営業保証金規則第２条第５項の規定により同規則第３号書式の申出書に、権利を有することを証する書面を添付して○○県知事に提出してください。</w:t>
      </w:r>
    </w:p>
    <w:p w:rsidR="00CA4E29" w:rsidRDefault="00CA4E29">
      <w:pPr>
        <w:autoSpaceDE w:val="0"/>
        <w:autoSpaceDN w:val="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４．前号の申出書の提出がないときは、営業保証金の配当手続から除斥されます。</w:t>
      </w:r>
    </w:p>
    <w:p w:rsidR="00CA4E29" w:rsidRDefault="00CA4E29">
      <w:pPr>
        <w:autoSpaceDE w:val="0"/>
        <w:autoSpaceDN w:val="0"/>
        <w:rPr>
          <w:rFonts w:ascii="ＭＳ ゴシック" w:hAnsi="ＭＳ ゴシック"/>
          <w:sz w:val="22"/>
          <w:szCs w:val="22"/>
        </w:rPr>
      </w:pPr>
    </w:p>
    <w:p w:rsidR="00CA4E29" w:rsidRDefault="00F1482D">
      <w:pPr>
        <w:rPr>
          <w:bCs/>
          <w:noProof/>
          <w:sz w:val="22"/>
          <w:szCs w:val="28"/>
        </w:rPr>
      </w:pPr>
      <w:r w:rsidRPr="00F1482D">
        <w:rPr>
          <w:rFonts w:hint="eastAsia"/>
          <w:b/>
          <w:noProof/>
          <w:color w:val="0000CC"/>
          <w:sz w:val="22"/>
          <w:szCs w:val="28"/>
        </w:rPr>
        <w:t>（※①</w:t>
      </w:r>
      <w:r w:rsidRPr="00F1482D">
        <w:rPr>
          <w:rFonts w:ascii="ＭＳ ゴシック" w:hAnsi="ＭＳ ゴシック" w:hint="eastAsia"/>
          <w:b/>
          <w:color w:val="0000CC"/>
          <w:sz w:val="22"/>
          <w:szCs w:val="22"/>
        </w:rPr>
        <w:t>)</w:t>
      </w:r>
      <w:r w:rsidR="00CA4E29">
        <w:rPr>
          <w:rFonts w:hint="eastAsia"/>
          <w:bCs/>
          <w:noProof/>
          <w:sz w:val="22"/>
          <w:szCs w:val="28"/>
        </w:rPr>
        <w:t>掲載日は、原稿をいただいた後、掲載可能な日をご連絡いたします。</w:t>
      </w:r>
    </w:p>
    <w:p w:rsidR="00CA4E29" w:rsidRDefault="00CA4E29">
      <w:pPr>
        <w:autoSpaceDE w:val="0"/>
        <w:autoSpaceDN w:val="0"/>
        <w:rPr>
          <w:rFonts w:ascii="ＭＳ ゴシック" w:hAnsi="ＭＳ ゴシック"/>
          <w:sz w:val="22"/>
          <w:szCs w:val="22"/>
        </w:rPr>
      </w:pPr>
      <w:r>
        <w:rPr>
          <w:rFonts w:hint="eastAsia"/>
          <w:bCs/>
          <w:noProof/>
          <w:sz w:val="22"/>
          <w:szCs w:val="28"/>
        </w:rPr>
        <w:t>・掲載希望日がある場合はご連絡ください。）</w:t>
      </w:r>
    </w:p>
    <w:sectPr w:rsidR="00CA4E29" w:rsidSect="00F14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304" w:bottom="1134" w:left="1134" w:header="454" w:footer="454" w:gutter="0"/>
      <w:cols w:space="425"/>
      <w:docGrid w:type="snapToChars" w:linePitch="602" w:charSpace="28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29" w:rsidRDefault="00CA4E29">
      <w:r>
        <w:separator/>
      </w:r>
    </w:p>
  </w:endnote>
  <w:endnote w:type="continuationSeparator" w:id="0">
    <w:p w:rsidR="00CA4E29" w:rsidRDefault="00C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9D" w:rsidRDefault="00416E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29" w:rsidRPr="00F1482D" w:rsidRDefault="00416E9D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9D" w:rsidRDefault="00416E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29" w:rsidRDefault="00CA4E29">
      <w:r>
        <w:separator/>
      </w:r>
    </w:p>
  </w:footnote>
  <w:footnote w:type="continuationSeparator" w:id="0">
    <w:p w:rsidR="00CA4E29" w:rsidRDefault="00CA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9D" w:rsidRDefault="00416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29" w:rsidRPr="00F1482D" w:rsidRDefault="00416E9D" w:rsidP="00F1482D">
    <w:pPr>
      <w:pStyle w:val="a3"/>
      <w:jc w:val="center"/>
      <w:rPr>
        <w:rFonts w:ascii="ＭＳ ゴシック" w:hAnsi="ＭＳ ゴシック"/>
        <w:sz w:val="28"/>
        <w:szCs w:val="28"/>
      </w:rPr>
    </w:pPr>
    <w:sdt>
      <w:sdtPr>
        <w:rPr>
          <w:rFonts w:ascii="ＭＳ ゴシック" w:hAnsi="ＭＳ ゴシック" w:hint="eastAsia"/>
          <w:sz w:val="24"/>
          <w:szCs w:val="24"/>
        </w:rPr>
        <w:id w:val="1235441129"/>
        <w:docPartObj>
          <w:docPartGallery w:val="Page Numbers (Margins)"/>
          <w:docPartUnique/>
        </w:docPartObj>
      </w:sdtPr>
      <w:sdtEndPr/>
      <w:sdtContent>
        <w:r w:rsidR="00F1482D" w:rsidRPr="00F1482D">
          <w:rPr>
            <w:rFonts w:ascii="ＭＳ ゴシック" w:hAnsi="ＭＳ ゴシック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82D" w:rsidRDefault="00F1482D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16E9D" w:rsidRPr="00416E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F1482D" w:rsidRDefault="00F1482D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16E9D" w:rsidRPr="00416E9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A4E29" w:rsidRPr="00F1482D">
      <w:rPr>
        <w:rFonts w:ascii="ＭＳ ゴシック" w:hAnsi="ＭＳ ゴシック" w:hint="eastAsia"/>
        <w:sz w:val="28"/>
        <w:szCs w:val="28"/>
      </w:rPr>
      <w:t>471　旅行業者営業保証金の権利実行申立てに係る公告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9D" w:rsidRDefault="00416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2755"/>
    <w:multiLevelType w:val="hybridMultilevel"/>
    <w:tmpl w:val="F3F479DA"/>
    <w:lvl w:ilvl="0" w:tplc="BD4818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160"/>
  <w:drawingGridVerticalSpacing w:val="301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7"/>
    <w:rsid w:val="003D5B8D"/>
    <w:rsid w:val="00416E9D"/>
    <w:rsid w:val="00590A47"/>
    <w:rsid w:val="00C60EE7"/>
    <w:rsid w:val="00CA4E29"/>
    <w:rsid w:val="00ED4CC7"/>
    <w:rsid w:val="00F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14F13-B94A-45CD-BC00-0D17C5C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character" w:customStyle="1" w:styleId="a5">
    <w:name w:val="フッター (文字)"/>
    <w:basedOn w:val="a0"/>
    <w:link w:val="a4"/>
    <w:uiPriority w:val="99"/>
    <w:rsid w:val="00F1482D"/>
    <w:rPr>
      <w:rFonts w:eastAsia="ＭＳ ゴシック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1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旅行業者営業保証金の権利実行申立て</vt:lpstr>
      <vt:lpstr>旅行業者営業保証金の権利実行申立て</vt:lpstr>
    </vt:vector>
  </TitlesOfParts>
  <Company>栃木県官報販売所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旅行業者営業保証金の権利実行申立て</dc:title>
  <dc:subject/>
  <dc:creator>栃木県官報販売所</dc:creator>
  <cp:keywords/>
  <dc:description>旅行業者営業保証金の権利実行申立てに係る公告</dc:description>
  <cp:lastModifiedBy>kameda09</cp:lastModifiedBy>
  <cp:revision>5</cp:revision>
  <dcterms:created xsi:type="dcterms:W3CDTF">2016-08-15T03:30:00Z</dcterms:created>
  <dcterms:modified xsi:type="dcterms:W3CDTF">2019-11-22T08:30:00Z</dcterms:modified>
</cp:coreProperties>
</file>